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F8D" w:rsidRPr="00E40701" w:rsidRDefault="006036AA" w:rsidP="00A94AAC">
      <w:pPr>
        <w:tabs>
          <w:tab w:val="left" w:pos="7230"/>
        </w:tabs>
        <w:jc w:val="center"/>
        <w:rPr>
          <w:b/>
          <w:sz w:val="28"/>
          <w:szCs w:val="28"/>
        </w:rPr>
      </w:pPr>
      <w:r w:rsidRPr="00E40701">
        <w:rPr>
          <w:b/>
          <w:sz w:val="28"/>
          <w:szCs w:val="28"/>
        </w:rPr>
        <w:t>О  Т  Ч  Е  Т</w:t>
      </w:r>
    </w:p>
    <w:p w:rsidR="006036AA" w:rsidRPr="00E40701" w:rsidRDefault="006036AA" w:rsidP="006036AA">
      <w:pPr>
        <w:rPr>
          <w:b/>
          <w:sz w:val="28"/>
          <w:szCs w:val="28"/>
        </w:rPr>
      </w:pPr>
      <w:r w:rsidRPr="00E40701">
        <w:rPr>
          <w:b/>
          <w:sz w:val="28"/>
          <w:szCs w:val="28"/>
        </w:rPr>
        <w:t>за дейността на Народно Читалище</w:t>
      </w:r>
      <w:r w:rsidR="00C36212">
        <w:rPr>
          <w:b/>
          <w:sz w:val="28"/>
          <w:szCs w:val="28"/>
        </w:rPr>
        <w:t xml:space="preserve"> „Наука – 1919“ с. Лик през 20</w:t>
      </w:r>
      <w:r w:rsidR="00BF0E60">
        <w:rPr>
          <w:b/>
          <w:sz w:val="28"/>
          <w:szCs w:val="28"/>
          <w:lang w:val="en-US"/>
        </w:rPr>
        <w:t>2</w:t>
      </w:r>
      <w:r w:rsidR="00BF0E60">
        <w:rPr>
          <w:b/>
          <w:sz w:val="28"/>
          <w:szCs w:val="28"/>
        </w:rPr>
        <w:t>1</w:t>
      </w:r>
      <w:r w:rsidRPr="00E40701">
        <w:rPr>
          <w:b/>
          <w:sz w:val="28"/>
          <w:szCs w:val="28"/>
        </w:rPr>
        <w:t xml:space="preserve"> г.</w:t>
      </w:r>
    </w:p>
    <w:p w:rsidR="006036AA" w:rsidRDefault="006036AA" w:rsidP="006036AA">
      <w:pPr>
        <w:rPr>
          <w:sz w:val="28"/>
          <w:szCs w:val="28"/>
        </w:rPr>
      </w:pPr>
    </w:p>
    <w:p w:rsidR="00637F9F" w:rsidRDefault="000107D3" w:rsidP="003213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Уважаеми читалищни членове,</w:t>
      </w:r>
    </w:p>
    <w:p w:rsidR="00564BCB" w:rsidRDefault="009953C3" w:rsidP="003213A1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FA6AE8">
        <w:rPr>
          <w:sz w:val="28"/>
          <w:szCs w:val="28"/>
        </w:rPr>
        <w:t>змина още една годин</w:t>
      </w:r>
      <w:r>
        <w:rPr>
          <w:sz w:val="28"/>
          <w:szCs w:val="28"/>
        </w:rPr>
        <w:t>а в която работата на читалището</w:t>
      </w:r>
      <w:r w:rsidR="00FA6AE8">
        <w:rPr>
          <w:sz w:val="28"/>
          <w:szCs w:val="28"/>
        </w:rPr>
        <w:t xml:space="preserve"> бе изправена пред новите предизвикателства, възникнали вследствие на противоепидемичните мерки. Опитът от 2020 г., както и нетрадиционния начин на работа, прилагането на алтернативни идеи </w:t>
      </w:r>
      <w:r>
        <w:rPr>
          <w:sz w:val="28"/>
          <w:szCs w:val="28"/>
        </w:rPr>
        <w:t>доведе до по – добри резултати от предходната година.</w:t>
      </w:r>
      <w:r w:rsidR="00564BCB">
        <w:rPr>
          <w:sz w:val="28"/>
          <w:szCs w:val="28"/>
        </w:rPr>
        <w:t xml:space="preserve"> </w:t>
      </w:r>
    </w:p>
    <w:p w:rsidR="006036AA" w:rsidRPr="00346E42" w:rsidRDefault="00564BCB" w:rsidP="00BF0E60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 w:rsidR="00637F9F" w:rsidRPr="00E40701">
        <w:rPr>
          <w:b/>
          <w:sz w:val="28"/>
          <w:szCs w:val="28"/>
        </w:rPr>
        <w:t>Библиотечна и информационна дейност</w:t>
      </w:r>
    </w:p>
    <w:p w:rsidR="00637F9F" w:rsidRPr="00065E15" w:rsidRDefault="00AF37E7" w:rsidP="00BF0E60">
      <w:pPr>
        <w:spacing w:after="0"/>
        <w:jc w:val="both"/>
        <w:rPr>
          <w:sz w:val="28"/>
          <w:szCs w:val="28"/>
        </w:rPr>
      </w:pPr>
      <w:r>
        <w:tab/>
      </w:r>
      <w:r w:rsidRPr="00065E15">
        <w:rPr>
          <w:sz w:val="28"/>
          <w:szCs w:val="28"/>
        </w:rPr>
        <w:t xml:space="preserve">Работата в библиотеката </w:t>
      </w:r>
      <w:r w:rsidR="00C36212">
        <w:rPr>
          <w:sz w:val="28"/>
          <w:szCs w:val="28"/>
        </w:rPr>
        <w:t>бе насочена към   качестве</w:t>
      </w:r>
      <w:r w:rsidR="00875ED3">
        <w:rPr>
          <w:sz w:val="28"/>
          <w:szCs w:val="28"/>
        </w:rPr>
        <w:t>но обслужване на посетителите с информационни</w:t>
      </w:r>
      <w:r w:rsidRPr="00065E15">
        <w:rPr>
          <w:sz w:val="28"/>
          <w:szCs w:val="28"/>
        </w:rPr>
        <w:t xml:space="preserve">, </w:t>
      </w:r>
      <w:r w:rsidR="009B5040" w:rsidRPr="00065E15">
        <w:rPr>
          <w:sz w:val="28"/>
          <w:szCs w:val="28"/>
        </w:rPr>
        <w:t>образ</w:t>
      </w:r>
      <w:r w:rsidR="00875ED3">
        <w:rPr>
          <w:sz w:val="28"/>
          <w:szCs w:val="28"/>
        </w:rPr>
        <w:t>ователни</w:t>
      </w:r>
      <w:r w:rsidR="00C36212">
        <w:rPr>
          <w:sz w:val="28"/>
          <w:szCs w:val="28"/>
        </w:rPr>
        <w:t xml:space="preserve"> и развлекателни потребности</w:t>
      </w:r>
      <w:r w:rsidR="00F410D2" w:rsidRPr="00065E15">
        <w:rPr>
          <w:sz w:val="28"/>
          <w:szCs w:val="28"/>
        </w:rPr>
        <w:t>.</w:t>
      </w:r>
    </w:p>
    <w:p w:rsidR="00F410D2" w:rsidRDefault="00A4377A" w:rsidP="003213A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 202</w:t>
      </w:r>
      <w:r>
        <w:rPr>
          <w:sz w:val="28"/>
          <w:szCs w:val="28"/>
          <w:lang w:val="en-US"/>
        </w:rPr>
        <w:t>1</w:t>
      </w:r>
      <w:r w:rsidR="00F410D2">
        <w:rPr>
          <w:sz w:val="28"/>
          <w:szCs w:val="28"/>
        </w:rPr>
        <w:t xml:space="preserve"> годи</w:t>
      </w:r>
      <w:r w:rsidR="004D281B">
        <w:rPr>
          <w:sz w:val="28"/>
          <w:szCs w:val="28"/>
        </w:rPr>
        <w:t>н</w:t>
      </w:r>
      <w:r>
        <w:rPr>
          <w:sz w:val="28"/>
          <w:szCs w:val="28"/>
        </w:rPr>
        <w:t>а читатели на библиотеката са 3</w:t>
      </w:r>
      <w:r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 xml:space="preserve"> човека от които </w:t>
      </w:r>
      <w:r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 xml:space="preserve"> до 14 години. Заети са 26</w:t>
      </w:r>
      <w:r>
        <w:rPr>
          <w:sz w:val="28"/>
          <w:szCs w:val="28"/>
          <w:lang w:val="en-US"/>
        </w:rPr>
        <w:t>2</w:t>
      </w:r>
      <w:r w:rsidR="00F410D2">
        <w:rPr>
          <w:sz w:val="28"/>
          <w:szCs w:val="28"/>
        </w:rPr>
        <w:t xml:space="preserve"> тома л</w:t>
      </w:r>
      <w:r>
        <w:rPr>
          <w:sz w:val="28"/>
          <w:szCs w:val="28"/>
        </w:rPr>
        <w:t>итература, а посещенията са 1</w:t>
      </w:r>
      <w:r>
        <w:rPr>
          <w:sz w:val="28"/>
          <w:szCs w:val="28"/>
          <w:lang w:val="en-US"/>
        </w:rPr>
        <w:t>267</w:t>
      </w:r>
      <w:r w:rsidR="00F410D2">
        <w:rPr>
          <w:sz w:val="28"/>
          <w:szCs w:val="28"/>
        </w:rPr>
        <w:t>.</w:t>
      </w:r>
      <w:r>
        <w:rPr>
          <w:sz w:val="28"/>
          <w:szCs w:val="28"/>
        </w:rPr>
        <w:t xml:space="preserve"> Набавени са 1</w:t>
      </w:r>
      <w:r>
        <w:rPr>
          <w:sz w:val="28"/>
          <w:szCs w:val="28"/>
          <w:lang w:val="en-US"/>
        </w:rPr>
        <w:t>52</w:t>
      </w:r>
      <w:r>
        <w:rPr>
          <w:sz w:val="28"/>
          <w:szCs w:val="28"/>
        </w:rPr>
        <w:t xml:space="preserve"> тома литература. От тях </w:t>
      </w:r>
      <w:r>
        <w:rPr>
          <w:sz w:val="28"/>
          <w:szCs w:val="28"/>
          <w:lang w:val="en-US"/>
        </w:rPr>
        <w:t>90</w:t>
      </w:r>
      <w:r w:rsidR="00A21513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проект и </w:t>
      </w:r>
      <w:r>
        <w:rPr>
          <w:sz w:val="28"/>
          <w:szCs w:val="28"/>
          <w:lang w:val="en-US"/>
        </w:rPr>
        <w:t>6</w:t>
      </w:r>
      <w:r w:rsidR="001F7D6F">
        <w:rPr>
          <w:sz w:val="28"/>
          <w:szCs w:val="28"/>
        </w:rPr>
        <w:t>2 от дарения</w:t>
      </w:r>
      <w:r w:rsidR="00942C44">
        <w:rPr>
          <w:sz w:val="28"/>
          <w:szCs w:val="28"/>
        </w:rPr>
        <w:t>.</w:t>
      </w:r>
    </w:p>
    <w:p w:rsidR="00942C44" w:rsidRDefault="00942C44" w:rsidP="00A4377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Културно – просветната дейност на библиотеката е насочена към всички групи от населението. </w:t>
      </w:r>
      <w:r w:rsidR="00D85CBB">
        <w:rPr>
          <w:sz w:val="28"/>
          <w:szCs w:val="28"/>
        </w:rPr>
        <w:t xml:space="preserve">Тя цели да обогати културните потребности, да подобри културния обмен, да привлече повече читатели, да осмисли свободното време на учениците и децата. </w:t>
      </w:r>
      <w:r w:rsidR="00A4377A">
        <w:rPr>
          <w:sz w:val="28"/>
          <w:szCs w:val="28"/>
          <w:lang w:val="en-US"/>
        </w:rPr>
        <w:t xml:space="preserve">                                                                                          </w:t>
      </w:r>
      <w:r w:rsidR="00D85CBB">
        <w:rPr>
          <w:sz w:val="28"/>
          <w:szCs w:val="28"/>
        </w:rPr>
        <w:t>За постигане на тези цели в библиотеката се провеждат различни мероприятия и инициативи.</w:t>
      </w:r>
    </w:p>
    <w:p w:rsidR="00D85CBB" w:rsidRDefault="00D85CBB" w:rsidP="003213A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7F53">
        <w:rPr>
          <w:sz w:val="28"/>
          <w:szCs w:val="28"/>
        </w:rPr>
        <w:t>Редовно подреждане витрини по случай навършване кръгли годишнини на писатели,</w:t>
      </w:r>
      <w:r w:rsidR="00D90260">
        <w:rPr>
          <w:sz w:val="28"/>
          <w:szCs w:val="28"/>
        </w:rPr>
        <w:t>на</w:t>
      </w:r>
      <w:r w:rsidR="00CD7F53">
        <w:rPr>
          <w:sz w:val="28"/>
          <w:szCs w:val="28"/>
        </w:rPr>
        <w:t xml:space="preserve"> известни личности, както </w:t>
      </w:r>
      <w:r w:rsidR="00A4377A">
        <w:rPr>
          <w:sz w:val="28"/>
          <w:szCs w:val="28"/>
        </w:rPr>
        <w:t xml:space="preserve">и за значими дати и събития – </w:t>
      </w:r>
      <w:r w:rsidR="00A4377A">
        <w:rPr>
          <w:sz w:val="28"/>
          <w:szCs w:val="28"/>
          <w:lang w:val="en-US"/>
        </w:rPr>
        <w:t>29</w:t>
      </w:r>
      <w:r w:rsidR="00CD7F53">
        <w:rPr>
          <w:sz w:val="28"/>
          <w:szCs w:val="28"/>
        </w:rPr>
        <w:t xml:space="preserve"> броя.</w:t>
      </w:r>
    </w:p>
    <w:p w:rsidR="00A820D7" w:rsidRDefault="00A820D7" w:rsidP="003213A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Представяне на книгите: „Огнени стихове” от Иван Алексиев и „Шахмат Позиционната игра” от </w:t>
      </w:r>
      <w:r w:rsidR="008D016E">
        <w:rPr>
          <w:sz w:val="28"/>
          <w:szCs w:val="28"/>
        </w:rPr>
        <w:t>Николай Велчев</w:t>
      </w:r>
    </w:p>
    <w:p w:rsidR="00CD7F53" w:rsidRPr="00A4377A" w:rsidRDefault="00CD7F53" w:rsidP="003213A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Подго</w:t>
      </w:r>
      <w:r w:rsidR="00A4377A">
        <w:rPr>
          <w:sz w:val="28"/>
          <w:szCs w:val="28"/>
        </w:rPr>
        <w:t xml:space="preserve">твени и проведени рецитали: за </w:t>
      </w:r>
      <w:r w:rsidR="00A4377A">
        <w:rPr>
          <w:sz w:val="28"/>
          <w:szCs w:val="28"/>
          <w:lang w:val="en-US"/>
        </w:rPr>
        <w:t>3</w:t>
      </w:r>
      <w:r w:rsidR="001B1733">
        <w:rPr>
          <w:sz w:val="28"/>
          <w:szCs w:val="28"/>
        </w:rPr>
        <w:t xml:space="preserve"> – ти март</w:t>
      </w:r>
      <w:r w:rsidR="00A4377A">
        <w:rPr>
          <w:sz w:val="28"/>
          <w:szCs w:val="28"/>
        </w:rPr>
        <w:t>, Ден на Съединението</w:t>
      </w:r>
    </w:p>
    <w:p w:rsidR="0032542D" w:rsidRDefault="00F108A2" w:rsidP="00BF0E6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Подр</w:t>
      </w:r>
      <w:r w:rsidR="00420138">
        <w:rPr>
          <w:sz w:val="28"/>
          <w:szCs w:val="28"/>
        </w:rPr>
        <w:t>едени изложби: на мартеници „Баба Марта бързала, мартенички вързала”</w:t>
      </w:r>
      <w:r>
        <w:rPr>
          <w:sz w:val="28"/>
          <w:szCs w:val="28"/>
        </w:rPr>
        <w:t xml:space="preserve">, </w:t>
      </w:r>
      <w:r w:rsidR="0030295A">
        <w:rPr>
          <w:sz w:val="28"/>
          <w:szCs w:val="28"/>
        </w:rPr>
        <w:t>рисунки</w:t>
      </w:r>
      <w:r w:rsidR="0032542D">
        <w:rPr>
          <w:sz w:val="28"/>
          <w:szCs w:val="28"/>
        </w:rPr>
        <w:t xml:space="preserve"> – </w:t>
      </w:r>
      <w:r w:rsidR="0030295A">
        <w:rPr>
          <w:sz w:val="28"/>
          <w:szCs w:val="28"/>
        </w:rPr>
        <w:t xml:space="preserve"> „Пролет,здравей” и „Харбариите оживяват”, украса – Великден и Коледа.</w:t>
      </w:r>
    </w:p>
    <w:p w:rsidR="0032542D" w:rsidRDefault="008475A1" w:rsidP="003213A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="0030295A">
        <w:rPr>
          <w:sz w:val="28"/>
          <w:szCs w:val="28"/>
        </w:rPr>
        <w:t>икторина: „Трифон Зарезан”</w:t>
      </w:r>
    </w:p>
    <w:p w:rsidR="00ED0832" w:rsidRDefault="008475A1" w:rsidP="003213A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Други библиотечни мероприя</w:t>
      </w:r>
      <w:r w:rsidR="0030295A">
        <w:rPr>
          <w:sz w:val="28"/>
          <w:szCs w:val="28"/>
        </w:rPr>
        <w:t>тия, които сме провели през 2021</w:t>
      </w:r>
      <w:r>
        <w:rPr>
          <w:sz w:val="28"/>
          <w:szCs w:val="28"/>
        </w:rPr>
        <w:t xml:space="preserve"> година са:</w:t>
      </w:r>
      <w:r w:rsidR="00ED0832">
        <w:rPr>
          <w:sz w:val="28"/>
          <w:szCs w:val="28"/>
        </w:rPr>
        <w:t xml:space="preserve"> </w:t>
      </w:r>
    </w:p>
    <w:p w:rsidR="00ED0832" w:rsidRDefault="0030295A" w:rsidP="003213A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случай 170</w:t>
      </w:r>
      <w:r w:rsidR="006661D9">
        <w:rPr>
          <w:sz w:val="28"/>
          <w:szCs w:val="28"/>
        </w:rPr>
        <w:t xml:space="preserve"> </w:t>
      </w:r>
      <w:r w:rsidR="00ED0832">
        <w:rPr>
          <w:sz w:val="28"/>
          <w:szCs w:val="28"/>
        </w:rPr>
        <w:t xml:space="preserve"> години от</w:t>
      </w:r>
      <w:r>
        <w:rPr>
          <w:sz w:val="28"/>
          <w:szCs w:val="28"/>
        </w:rPr>
        <w:t xml:space="preserve"> рождението на Тодор Каблешков</w:t>
      </w:r>
      <w:r w:rsidR="007406F8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разговор за живота и делото му</w:t>
      </w:r>
    </w:p>
    <w:p w:rsidR="00493FF8" w:rsidRDefault="005E16C9" w:rsidP="003213A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110</w:t>
      </w:r>
      <w:r w:rsidR="006661D9">
        <w:rPr>
          <w:sz w:val="28"/>
          <w:szCs w:val="28"/>
        </w:rPr>
        <w:t xml:space="preserve"> години от </w:t>
      </w:r>
      <w:r>
        <w:rPr>
          <w:sz w:val="28"/>
          <w:szCs w:val="28"/>
        </w:rPr>
        <w:t>рождението на пророчица Ванга</w:t>
      </w:r>
      <w:r w:rsidR="00493FF8">
        <w:rPr>
          <w:sz w:val="28"/>
          <w:szCs w:val="28"/>
        </w:rPr>
        <w:t xml:space="preserve"> </w:t>
      </w:r>
      <w:r w:rsidR="00EF46FA">
        <w:rPr>
          <w:sz w:val="28"/>
          <w:szCs w:val="28"/>
        </w:rPr>
        <w:t>– разг</w:t>
      </w:r>
      <w:r>
        <w:rPr>
          <w:sz w:val="28"/>
          <w:szCs w:val="28"/>
        </w:rPr>
        <w:t>овор за живота и дарбата и</w:t>
      </w:r>
      <w:r w:rsidR="00EC6F14">
        <w:rPr>
          <w:sz w:val="28"/>
          <w:szCs w:val="28"/>
          <w:lang w:val="en-US"/>
        </w:rPr>
        <w:t>,</w:t>
      </w:r>
      <w:r w:rsidR="00EF46FA">
        <w:rPr>
          <w:sz w:val="28"/>
          <w:szCs w:val="28"/>
        </w:rPr>
        <w:t xml:space="preserve"> литературно четене</w:t>
      </w:r>
    </w:p>
    <w:p w:rsidR="00EF46FA" w:rsidRDefault="005E16C9" w:rsidP="003213A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130</w:t>
      </w:r>
      <w:r w:rsidR="00EF46FA">
        <w:rPr>
          <w:sz w:val="28"/>
          <w:szCs w:val="28"/>
        </w:rPr>
        <w:t xml:space="preserve"> г</w:t>
      </w:r>
      <w:r>
        <w:rPr>
          <w:sz w:val="28"/>
          <w:szCs w:val="28"/>
        </w:rPr>
        <w:t>одини от рождението на Димитър Осинин</w:t>
      </w:r>
      <w:r w:rsidR="00EF46FA">
        <w:rPr>
          <w:sz w:val="28"/>
          <w:szCs w:val="28"/>
        </w:rPr>
        <w:t xml:space="preserve"> – творче</w:t>
      </w:r>
      <w:r>
        <w:rPr>
          <w:sz w:val="28"/>
          <w:szCs w:val="28"/>
        </w:rPr>
        <w:t>ски разговор</w:t>
      </w:r>
    </w:p>
    <w:p w:rsidR="00EF46FA" w:rsidRPr="005E16C9" w:rsidRDefault="005E16C9" w:rsidP="003213A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160</w:t>
      </w:r>
      <w:r w:rsidR="00EF46F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ини от рождениато на Фердинанд </w:t>
      </w:r>
      <w:r>
        <w:rPr>
          <w:sz w:val="28"/>
          <w:szCs w:val="28"/>
          <w:lang w:val="en-US"/>
        </w:rPr>
        <w:t>I</w:t>
      </w:r>
      <w:r w:rsidR="00EF46F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разговор за живота и дейността му като княз и цар на България</w:t>
      </w:r>
    </w:p>
    <w:p w:rsidR="00EF46FA" w:rsidRDefault="008A06BE" w:rsidP="003213A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 – март „Жаните в българската литература” – </w:t>
      </w:r>
      <w:r w:rsidR="00F260E4">
        <w:rPr>
          <w:sz w:val="28"/>
          <w:szCs w:val="28"/>
        </w:rPr>
        <w:t>литературно</w:t>
      </w:r>
      <w:r>
        <w:rPr>
          <w:sz w:val="28"/>
          <w:szCs w:val="28"/>
        </w:rPr>
        <w:t xml:space="preserve"> четене</w:t>
      </w:r>
      <w:r w:rsidR="00EF46FA">
        <w:rPr>
          <w:sz w:val="28"/>
          <w:szCs w:val="28"/>
        </w:rPr>
        <w:t xml:space="preserve"> </w:t>
      </w:r>
    </w:p>
    <w:p w:rsidR="006661D9" w:rsidRDefault="008A06BE" w:rsidP="003213A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случай 200</w:t>
      </w:r>
      <w:r w:rsidR="00817826">
        <w:rPr>
          <w:sz w:val="28"/>
          <w:szCs w:val="28"/>
        </w:rPr>
        <w:t xml:space="preserve"> години </w:t>
      </w:r>
      <w:r w:rsidR="00426007">
        <w:rPr>
          <w:sz w:val="28"/>
          <w:szCs w:val="28"/>
        </w:rPr>
        <w:t>от рождението н</w:t>
      </w:r>
      <w:r>
        <w:rPr>
          <w:sz w:val="28"/>
          <w:szCs w:val="28"/>
        </w:rPr>
        <w:t>а Георги Сава Раковски – разговор за живота и делото му, литературно четене</w:t>
      </w:r>
      <w:r w:rsidR="00493FF8">
        <w:rPr>
          <w:sz w:val="28"/>
          <w:szCs w:val="28"/>
        </w:rPr>
        <w:t xml:space="preserve"> </w:t>
      </w:r>
    </w:p>
    <w:p w:rsidR="00A85089" w:rsidRDefault="00426007" w:rsidP="003213A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6A33">
        <w:rPr>
          <w:sz w:val="28"/>
          <w:szCs w:val="28"/>
        </w:rPr>
        <w:t>145 години от Априлското въстание „Подвига на априлци” – литературно четене</w:t>
      </w:r>
    </w:p>
    <w:p w:rsidR="00762A2E" w:rsidRDefault="006530CC" w:rsidP="006530CC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155</w:t>
      </w:r>
      <w:r w:rsidR="001546BB">
        <w:rPr>
          <w:sz w:val="28"/>
          <w:szCs w:val="28"/>
        </w:rPr>
        <w:t xml:space="preserve"> годин</w:t>
      </w:r>
      <w:r>
        <w:rPr>
          <w:sz w:val="28"/>
          <w:szCs w:val="28"/>
        </w:rPr>
        <w:t>и от рождението на Панчо П. Славейков – литературно четене</w:t>
      </w:r>
    </w:p>
    <w:p w:rsidR="009070CD" w:rsidRDefault="006530CC" w:rsidP="003213A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случай 8</w:t>
      </w:r>
      <w:r w:rsidR="009070CD">
        <w:rPr>
          <w:sz w:val="28"/>
          <w:szCs w:val="28"/>
        </w:rPr>
        <w:t>0 години о</w:t>
      </w:r>
      <w:r>
        <w:rPr>
          <w:sz w:val="28"/>
          <w:szCs w:val="28"/>
        </w:rPr>
        <w:t>т рождението на Жоржета Чакърова</w:t>
      </w:r>
      <w:r w:rsidR="009070CD">
        <w:rPr>
          <w:sz w:val="28"/>
          <w:szCs w:val="28"/>
        </w:rPr>
        <w:t xml:space="preserve"> – тво</w:t>
      </w:r>
      <w:r>
        <w:rPr>
          <w:sz w:val="28"/>
          <w:szCs w:val="28"/>
        </w:rPr>
        <w:t xml:space="preserve">рчески разговор </w:t>
      </w:r>
    </w:p>
    <w:p w:rsidR="008D016E" w:rsidRDefault="006530CC" w:rsidP="003213A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016E">
        <w:rPr>
          <w:sz w:val="28"/>
          <w:szCs w:val="28"/>
        </w:rPr>
        <w:t xml:space="preserve">С песните на Борис Годжунов по случай </w:t>
      </w:r>
      <w:r>
        <w:rPr>
          <w:sz w:val="28"/>
          <w:szCs w:val="28"/>
        </w:rPr>
        <w:t>80 години</w:t>
      </w:r>
      <w:r w:rsidR="008D016E">
        <w:rPr>
          <w:sz w:val="28"/>
          <w:szCs w:val="28"/>
        </w:rPr>
        <w:t xml:space="preserve"> от рождението му</w:t>
      </w:r>
      <w:r w:rsidR="00891225">
        <w:rPr>
          <w:sz w:val="28"/>
          <w:szCs w:val="28"/>
        </w:rPr>
        <w:t xml:space="preserve"> </w:t>
      </w:r>
      <w:r w:rsidR="00A820D7">
        <w:rPr>
          <w:sz w:val="28"/>
          <w:szCs w:val="28"/>
        </w:rPr>
        <w:t xml:space="preserve">– творчески разговор и </w:t>
      </w:r>
      <w:r w:rsidR="008D016E">
        <w:rPr>
          <w:sz w:val="28"/>
          <w:szCs w:val="28"/>
        </w:rPr>
        <w:t>слушане на  нагови изпълнения</w:t>
      </w:r>
    </w:p>
    <w:p w:rsidR="008D016E" w:rsidRDefault="008D016E" w:rsidP="003213A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155 години от рождението на Стоян Михайлов /Чичо Стоян/ - литературно четене</w:t>
      </w:r>
    </w:p>
    <w:p w:rsidR="006530CC" w:rsidRDefault="008D016E" w:rsidP="003213A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 басните на Жак дьо Лафонтен по случай 400 години от неговото рождение</w:t>
      </w:r>
      <w:r w:rsidR="00EC00FA">
        <w:rPr>
          <w:sz w:val="28"/>
          <w:szCs w:val="28"/>
        </w:rPr>
        <w:t xml:space="preserve"> – литиратурно четене</w:t>
      </w:r>
      <w:r>
        <w:rPr>
          <w:sz w:val="28"/>
          <w:szCs w:val="28"/>
        </w:rPr>
        <w:t xml:space="preserve"> </w:t>
      </w:r>
      <w:r w:rsidR="00891225">
        <w:rPr>
          <w:sz w:val="28"/>
          <w:szCs w:val="28"/>
        </w:rPr>
        <w:t xml:space="preserve"> </w:t>
      </w:r>
    </w:p>
    <w:p w:rsidR="00A85089" w:rsidRDefault="00EC00FA" w:rsidP="003213A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184</w:t>
      </w:r>
      <w:r w:rsidR="00A85089">
        <w:rPr>
          <w:sz w:val="28"/>
          <w:szCs w:val="28"/>
        </w:rPr>
        <w:t xml:space="preserve"> години от рождението на Васил Левск</w:t>
      </w:r>
      <w:r w:rsidR="00760549">
        <w:rPr>
          <w:sz w:val="28"/>
          <w:szCs w:val="28"/>
        </w:rPr>
        <w:t>и – литературно четене</w:t>
      </w:r>
    </w:p>
    <w:p w:rsidR="009070CD" w:rsidRDefault="00EC00FA" w:rsidP="003213A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случай 85 години от рождението на Стефан Цанев – творчески разговор и литературно четене</w:t>
      </w:r>
    </w:p>
    <w:p w:rsidR="009070CD" w:rsidRDefault="00EC00FA" w:rsidP="003213A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135</w:t>
      </w:r>
      <w:r w:rsidR="009070CD">
        <w:rPr>
          <w:sz w:val="28"/>
          <w:szCs w:val="28"/>
        </w:rPr>
        <w:t xml:space="preserve"> годи</w:t>
      </w:r>
      <w:r>
        <w:rPr>
          <w:sz w:val="28"/>
          <w:szCs w:val="28"/>
        </w:rPr>
        <w:t>ни от рождението на Дора Габе – литературно четене</w:t>
      </w:r>
    </w:p>
    <w:p w:rsidR="009070CD" w:rsidRDefault="009070CD" w:rsidP="003213A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121D">
        <w:rPr>
          <w:sz w:val="28"/>
          <w:szCs w:val="28"/>
        </w:rPr>
        <w:t>С песните на композитора Ангел Заберски по случай 90</w:t>
      </w:r>
      <w:r>
        <w:rPr>
          <w:sz w:val="28"/>
          <w:szCs w:val="28"/>
        </w:rPr>
        <w:t xml:space="preserve"> години</w:t>
      </w:r>
      <w:r w:rsidR="0012121D">
        <w:rPr>
          <w:sz w:val="28"/>
          <w:szCs w:val="28"/>
        </w:rPr>
        <w:t xml:space="preserve"> от рождението му</w:t>
      </w:r>
      <w:r>
        <w:rPr>
          <w:sz w:val="28"/>
          <w:szCs w:val="28"/>
        </w:rPr>
        <w:t xml:space="preserve"> </w:t>
      </w:r>
      <w:r w:rsidR="006C436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2121D">
        <w:rPr>
          <w:sz w:val="28"/>
          <w:szCs w:val="28"/>
        </w:rPr>
        <w:t>творчести разговор и слушане на негови песни</w:t>
      </w:r>
    </w:p>
    <w:p w:rsidR="0012121D" w:rsidRDefault="0012121D" w:rsidP="003213A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80 години от рождението на Станислав Стратиев – творчески </w:t>
      </w:r>
      <w:r w:rsidR="006A4862">
        <w:rPr>
          <w:sz w:val="28"/>
          <w:szCs w:val="28"/>
        </w:rPr>
        <w:t>разгово</w:t>
      </w:r>
      <w:r>
        <w:rPr>
          <w:sz w:val="28"/>
          <w:szCs w:val="28"/>
        </w:rPr>
        <w:t>р</w:t>
      </w:r>
    </w:p>
    <w:p w:rsidR="0012121D" w:rsidRDefault="0012121D" w:rsidP="003213A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135 години от рождението на Ран Босилек – литературно четене</w:t>
      </w:r>
    </w:p>
    <w:p w:rsidR="0012121D" w:rsidRDefault="0012121D" w:rsidP="003213A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случай</w:t>
      </w:r>
      <w:r w:rsidR="008A2B4F">
        <w:rPr>
          <w:sz w:val="28"/>
          <w:szCs w:val="28"/>
        </w:rPr>
        <w:t xml:space="preserve"> 100 години от рождението на Ник</w:t>
      </w:r>
      <w:r>
        <w:rPr>
          <w:sz w:val="28"/>
          <w:szCs w:val="28"/>
        </w:rPr>
        <w:t>олай Зидаров</w:t>
      </w:r>
      <w:r w:rsidR="008A2B4F">
        <w:rPr>
          <w:sz w:val="28"/>
          <w:szCs w:val="28"/>
        </w:rPr>
        <w:t xml:space="preserve"> – за живота и творчеството му, литературно четене</w:t>
      </w:r>
    </w:p>
    <w:p w:rsidR="008A2B4F" w:rsidRDefault="008A2B4F" w:rsidP="003213A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Патковден – разговор за обичайте и традициите</w:t>
      </w:r>
    </w:p>
    <w:p w:rsidR="008A2B4F" w:rsidRDefault="008A2B4F" w:rsidP="003213A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70 години от рождението на Александър Александров – разговор за втория български космонавт и полета му в космоса</w:t>
      </w:r>
    </w:p>
    <w:p w:rsidR="00A85089" w:rsidRDefault="006A4862" w:rsidP="003213A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 обредността и традициите по коледните празници</w:t>
      </w:r>
      <w:r w:rsidR="002C2F71">
        <w:rPr>
          <w:sz w:val="28"/>
          <w:szCs w:val="28"/>
        </w:rPr>
        <w:t xml:space="preserve"> </w:t>
      </w:r>
    </w:p>
    <w:p w:rsidR="007F79FF" w:rsidRDefault="002C2F71" w:rsidP="003213A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D0832">
        <w:rPr>
          <w:sz w:val="28"/>
          <w:szCs w:val="28"/>
        </w:rPr>
        <w:t xml:space="preserve"> </w:t>
      </w:r>
      <w:r w:rsidR="006A4862">
        <w:rPr>
          <w:sz w:val="28"/>
          <w:szCs w:val="28"/>
        </w:rPr>
        <w:t xml:space="preserve"> </w:t>
      </w:r>
    </w:p>
    <w:p w:rsidR="007F79FF" w:rsidRDefault="007F79FF" w:rsidP="003213A1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FE46BA">
        <w:rPr>
          <w:sz w:val="28"/>
          <w:szCs w:val="28"/>
        </w:rPr>
        <w:t xml:space="preserve">               </w:t>
      </w:r>
      <w:r w:rsidRPr="00E40701">
        <w:rPr>
          <w:b/>
          <w:sz w:val="28"/>
          <w:szCs w:val="28"/>
        </w:rPr>
        <w:t>Лятна работа с деца</w:t>
      </w:r>
    </w:p>
    <w:p w:rsidR="00D233FB" w:rsidRPr="00D97EF5" w:rsidRDefault="005142E9" w:rsidP="00BF0E60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 – активно работихме с децата през месец август. Новооткритият клуб за настолни игри предостави на децата и младежите добра възможност да разнообразят свободното си време, да се забавляват и състезават. Успоредно с това групата за автентични танци продължи разучаването на </w:t>
      </w:r>
      <w:r w:rsidR="002808BE">
        <w:rPr>
          <w:sz w:val="28"/>
          <w:szCs w:val="28"/>
        </w:rPr>
        <w:t xml:space="preserve">нови автентични танци. По време на лятната работа отбелязахме  100 години от рождението на Дора Габе с литературно четене, а с рисунките на тема „Хербариите оживяват” подредихме изложба. </w:t>
      </w:r>
    </w:p>
    <w:p w:rsidR="00D74B94" w:rsidRDefault="00D74B94" w:rsidP="003213A1">
      <w:pPr>
        <w:spacing w:after="0"/>
        <w:jc w:val="both"/>
        <w:rPr>
          <w:sz w:val="28"/>
          <w:szCs w:val="28"/>
        </w:rPr>
      </w:pPr>
    </w:p>
    <w:p w:rsidR="009B443B" w:rsidRDefault="009B443B" w:rsidP="00BF0E60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40701">
        <w:rPr>
          <w:b/>
          <w:sz w:val="28"/>
          <w:szCs w:val="28"/>
        </w:rPr>
        <w:t>Културно – масова дейност и художествена самодейност</w:t>
      </w:r>
    </w:p>
    <w:p w:rsidR="007C705E" w:rsidRDefault="007C705E" w:rsidP="00BD70FA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95524">
        <w:rPr>
          <w:sz w:val="28"/>
          <w:szCs w:val="28"/>
        </w:rPr>
        <w:t>Продължилите</w:t>
      </w:r>
      <w:r>
        <w:rPr>
          <w:sz w:val="28"/>
          <w:szCs w:val="28"/>
        </w:rPr>
        <w:t xml:space="preserve"> противоепидемични мерки</w:t>
      </w:r>
      <w:r w:rsidR="00295524">
        <w:rPr>
          <w:sz w:val="28"/>
          <w:szCs w:val="28"/>
        </w:rPr>
        <w:t xml:space="preserve"> и през 2021</w:t>
      </w:r>
      <w:r>
        <w:rPr>
          <w:sz w:val="28"/>
          <w:szCs w:val="28"/>
        </w:rPr>
        <w:t xml:space="preserve"> г. свързани</w:t>
      </w:r>
      <w:r w:rsidR="005B3F68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короновируса най – много се отразиха на културно – масовата дейност и работата на самодейните колективи. </w:t>
      </w:r>
    </w:p>
    <w:p w:rsidR="005C5594" w:rsidRDefault="007C705E" w:rsidP="00BD70F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B3F68">
        <w:rPr>
          <w:sz w:val="28"/>
          <w:szCs w:val="28"/>
        </w:rPr>
        <w:t xml:space="preserve">Въпреки това </w:t>
      </w:r>
      <w:r w:rsidR="0083241A">
        <w:rPr>
          <w:sz w:val="28"/>
          <w:szCs w:val="28"/>
        </w:rPr>
        <w:t>т</w:t>
      </w:r>
      <w:r w:rsidR="00F367E3">
        <w:rPr>
          <w:sz w:val="28"/>
          <w:szCs w:val="28"/>
        </w:rPr>
        <w:t>ържества сме провели за Трифон Зарезан</w:t>
      </w:r>
      <w:r w:rsidR="0083241A">
        <w:rPr>
          <w:sz w:val="28"/>
          <w:szCs w:val="28"/>
        </w:rPr>
        <w:t>,</w:t>
      </w:r>
      <w:r w:rsidR="00F367E3">
        <w:rPr>
          <w:sz w:val="28"/>
          <w:szCs w:val="28"/>
        </w:rPr>
        <w:t xml:space="preserve"> 19 февруари,</w:t>
      </w:r>
      <w:r w:rsidR="0083241A">
        <w:rPr>
          <w:sz w:val="28"/>
          <w:szCs w:val="28"/>
        </w:rPr>
        <w:t xml:space="preserve">Трети март, 8 – ми март, </w:t>
      </w:r>
      <w:r w:rsidR="00F367E3">
        <w:rPr>
          <w:sz w:val="28"/>
          <w:szCs w:val="28"/>
        </w:rPr>
        <w:t xml:space="preserve">2 – ри юни, </w:t>
      </w:r>
      <w:r w:rsidR="0083241A">
        <w:rPr>
          <w:sz w:val="28"/>
          <w:szCs w:val="28"/>
        </w:rPr>
        <w:t>Еньовд</w:t>
      </w:r>
      <w:r w:rsidR="00F367E3">
        <w:rPr>
          <w:sz w:val="28"/>
          <w:szCs w:val="28"/>
        </w:rPr>
        <w:t>ен, Откринане Клуб „Настолни игри”, Ден на Съединението</w:t>
      </w:r>
      <w:r w:rsidR="0083241A">
        <w:rPr>
          <w:sz w:val="28"/>
          <w:szCs w:val="28"/>
        </w:rPr>
        <w:t>, Ден на Независимостта</w:t>
      </w:r>
      <w:r w:rsidR="00F367E3">
        <w:rPr>
          <w:sz w:val="28"/>
          <w:szCs w:val="28"/>
        </w:rPr>
        <w:t>, Ден на възрастните хора</w:t>
      </w:r>
      <w:r w:rsidR="0083241A">
        <w:rPr>
          <w:sz w:val="28"/>
          <w:szCs w:val="28"/>
        </w:rPr>
        <w:t xml:space="preserve">, </w:t>
      </w:r>
      <w:r w:rsidR="005C5594">
        <w:rPr>
          <w:sz w:val="28"/>
          <w:szCs w:val="28"/>
        </w:rPr>
        <w:t>Коледа /с откриване на изложба от коледна украса/</w:t>
      </w:r>
    </w:p>
    <w:p w:rsidR="005C5594" w:rsidRDefault="005C5594" w:rsidP="00BD70F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Смесената фолклорна група има 3 </w:t>
      </w:r>
      <w:r w:rsidR="006A7604">
        <w:rPr>
          <w:sz w:val="28"/>
          <w:szCs w:val="28"/>
        </w:rPr>
        <w:t xml:space="preserve">местни </w:t>
      </w:r>
      <w:r>
        <w:rPr>
          <w:sz w:val="28"/>
          <w:szCs w:val="28"/>
        </w:rPr>
        <w:t>и</w:t>
      </w:r>
      <w:r w:rsidR="006A7604">
        <w:rPr>
          <w:sz w:val="28"/>
          <w:szCs w:val="28"/>
        </w:rPr>
        <w:t>зяви, а само жените от групата</w:t>
      </w:r>
      <w:r w:rsidR="00A21513">
        <w:rPr>
          <w:sz w:val="28"/>
          <w:szCs w:val="28"/>
        </w:rPr>
        <w:t xml:space="preserve"> още</w:t>
      </w:r>
      <w:r w:rsidR="006A7604">
        <w:rPr>
          <w:sz w:val="28"/>
          <w:szCs w:val="28"/>
        </w:rPr>
        <w:t xml:space="preserve"> 7</w:t>
      </w:r>
      <w:r>
        <w:rPr>
          <w:sz w:val="28"/>
          <w:szCs w:val="28"/>
        </w:rPr>
        <w:t>.</w:t>
      </w:r>
      <w:r w:rsidR="006A7604">
        <w:rPr>
          <w:sz w:val="28"/>
          <w:szCs w:val="28"/>
        </w:rPr>
        <w:t xml:space="preserve"> Самодейците от </w:t>
      </w:r>
      <w:r w:rsidR="00FD399E">
        <w:rPr>
          <w:sz w:val="28"/>
          <w:szCs w:val="28"/>
        </w:rPr>
        <w:t>групата са участвали</w:t>
      </w:r>
      <w:r w:rsidR="002B4A35">
        <w:rPr>
          <w:sz w:val="28"/>
          <w:szCs w:val="28"/>
        </w:rPr>
        <w:t xml:space="preserve"> на НФС „Де е българското”и НФФ „</w:t>
      </w:r>
      <w:r w:rsidR="00A85061">
        <w:rPr>
          <w:sz w:val="28"/>
          <w:szCs w:val="28"/>
        </w:rPr>
        <w:t>Бе</w:t>
      </w:r>
      <w:r w:rsidR="002B4A35">
        <w:rPr>
          <w:sz w:val="28"/>
          <w:szCs w:val="28"/>
        </w:rPr>
        <w:t>локаменица”. Второто уча</w:t>
      </w:r>
      <w:r w:rsidR="00FD399E">
        <w:rPr>
          <w:sz w:val="28"/>
          <w:szCs w:val="28"/>
        </w:rPr>
        <w:t xml:space="preserve">стие бе с конкурсен характер, </w:t>
      </w:r>
      <w:r w:rsidR="002B4A35">
        <w:rPr>
          <w:sz w:val="28"/>
          <w:szCs w:val="28"/>
        </w:rPr>
        <w:t xml:space="preserve"> където групата</w:t>
      </w:r>
      <w:r w:rsidR="00FD399E">
        <w:rPr>
          <w:sz w:val="28"/>
          <w:szCs w:val="28"/>
        </w:rPr>
        <w:t xml:space="preserve"> се класира на второ място и получи сребърен медал.</w:t>
      </w:r>
      <w:r w:rsidR="002B4A35">
        <w:rPr>
          <w:sz w:val="28"/>
          <w:szCs w:val="28"/>
        </w:rPr>
        <w:t xml:space="preserve"> </w:t>
      </w:r>
    </w:p>
    <w:p w:rsidR="005C5594" w:rsidRDefault="005C5594" w:rsidP="00BD70F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Групата за автентичен фолклор имат 2 изяви на местни </w:t>
      </w:r>
      <w:r w:rsidR="00FD399E">
        <w:rPr>
          <w:sz w:val="28"/>
          <w:szCs w:val="28"/>
        </w:rPr>
        <w:t>тържества и участия на НФС „Де е българското” и НФФ „Пей, танцувай и в Моравица лудувай”</w:t>
      </w:r>
    </w:p>
    <w:p w:rsidR="00BD70FA" w:rsidRDefault="005C5594" w:rsidP="00BD70FA">
      <w:p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  <w:t xml:space="preserve">Групата </w:t>
      </w:r>
      <w:r w:rsidR="00BD70FA">
        <w:rPr>
          <w:sz w:val="28"/>
          <w:szCs w:val="28"/>
        </w:rPr>
        <w:t>по художествено слово и театър е с 2 местни изяви.</w:t>
      </w:r>
    </w:p>
    <w:p w:rsidR="000415CD" w:rsidRPr="000415CD" w:rsidRDefault="000415CD" w:rsidP="00BD70F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>Рециталите за 3 – ти март и Ден на Съединението.</w:t>
      </w:r>
    </w:p>
    <w:p w:rsidR="000040FB" w:rsidRDefault="004D0C93" w:rsidP="000415C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Изпълнителя </w:t>
      </w:r>
      <w:r w:rsidR="00BD70FA">
        <w:rPr>
          <w:sz w:val="28"/>
          <w:szCs w:val="28"/>
        </w:rPr>
        <w:t xml:space="preserve"> на окарина Георги Димитров освен на местните ни тържес</w:t>
      </w:r>
      <w:r w:rsidR="000415CD">
        <w:rPr>
          <w:sz w:val="28"/>
          <w:szCs w:val="28"/>
        </w:rPr>
        <w:t xml:space="preserve">тва, участва на НФС „Де е българското” и НФФ „Пей, танцувай и в </w:t>
      </w:r>
      <w:r w:rsidR="000415CD">
        <w:rPr>
          <w:sz w:val="28"/>
          <w:szCs w:val="28"/>
        </w:rPr>
        <w:lastRenderedPageBreak/>
        <w:t>Моравица лудувай”</w:t>
      </w:r>
      <w:r w:rsidR="00A21513">
        <w:rPr>
          <w:sz w:val="28"/>
          <w:szCs w:val="28"/>
        </w:rPr>
        <w:t>, където получи награда и за най – възрастен изпълнител.</w:t>
      </w:r>
    </w:p>
    <w:p w:rsidR="004D0C93" w:rsidRDefault="000040FB" w:rsidP="007A15F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7B06">
        <w:rPr>
          <w:sz w:val="28"/>
          <w:szCs w:val="28"/>
        </w:rPr>
        <w:t xml:space="preserve">Все пак както казваме „надеждата умира последна”. Затова се надяваме, скоро пандемията да отшуми и пак без страх да се събираме, да общуваме, да празнуваме и се веселим. Важно е да издържим още малко на алтернативните методи на работа. </w:t>
      </w:r>
      <w:r w:rsidR="00295524">
        <w:rPr>
          <w:sz w:val="28"/>
          <w:szCs w:val="28"/>
        </w:rPr>
        <w:t>Д</w:t>
      </w:r>
      <w:r w:rsidR="00B4506E">
        <w:rPr>
          <w:sz w:val="28"/>
          <w:szCs w:val="28"/>
        </w:rPr>
        <w:t xml:space="preserve">а </w:t>
      </w:r>
      <w:r w:rsidR="00295524">
        <w:rPr>
          <w:sz w:val="28"/>
          <w:szCs w:val="28"/>
        </w:rPr>
        <w:t xml:space="preserve">продължим да </w:t>
      </w:r>
      <w:r w:rsidR="00B4506E">
        <w:rPr>
          <w:sz w:val="28"/>
          <w:szCs w:val="28"/>
        </w:rPr>
        <w:t>отбелязваме нашите, български празници по нетрадиционни начини.</w:t>
      </w:r>
      <w:r w:rsidR="005C5594">
        <w:rPr>
          <w:sz w:val="28"/>
          <w:szCs w:val="28"/>
        </w:rPr>
        <w:t xml:space="preserve"> </w:t>
      </w:r>
    </w:p>
    <w:p w:rsidR="00984907" w:rsidRDefault="004D0C93" w:rsidP="007A15F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15CD">
        <w:rPr>
          <w:sz w:val="28"/>
          <w:szCs w:val="28"/>
        </w:rPr>
        <w:t xml:space="preserve"> Д</w:t>
      </w:r>
      <w:r w:rsidR="00984907">
        <w:rPr>
          <w:sz w:val="28"/>
          <w:szCs w:val="28"/>
        </w:rPr>
        <w:t xml:space="preserve">обри резултати </w:t>
      </w:r>
      <w:r w:rsidR="000415CD">
        <w:rPr>
          <w:sz w:val="28"/>
          <w:szCs w:val="28"/>
        </w:rPr>
        <w:t xml:space="preserve"> за 2021 година </w:t>
      </w:r>
      <w:r w:rsidR="000F5670">
        <w:rPr>
          <w:sz w:val="28"/>
          <w:szCs w:val="28"/>
        </w:rPr>
        <w:t>постигнахме</w:t>
      </w:r>
      <w:r w:rsidR="00984907">
        <w:rPr>
          <w:sz w:val="28"/>
          <w:szCs w:val="28"/>
        </w:rPr>
        <w:t xml:space="preserve"> в работата по проекти.</w:t>
      </w:r>
    </w:p>
    <w:p w:rsidR="0055257D" w:rsidRDefault="00984907" w:rsidP="007A15F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Имаме два спечелени проекта: „Българските библиотеки – съвременни центрове за четене и информираност”</w:t>
      </w:r>
      <w:r w:rsidR="0055257D">
        <w:rPr>
          <w:sz w:val="28"/>
          <w:szCs w:val="28"/>
        </w:rPr>
        <w:t xml:space="preserve"> към Министерството на културата за обновяване фондовете на читалищата.</w:t>
      </w:r>
      <w:r w:rsidR="007A15F8">
        <w:rPr>
          <w:sz w:val="28"/>
          <w:szCs w:val="28"/>
        </w:rPr>
        <w:t xml:space="preserve"> По този проект сме получили детска и художест</w:t>
      </w:r>
      <w:r w:rsidR="000F5670">
        <w:rPr>
          <w:sz w:val="28"/>
          <w:szCs w:val="28"/>
        </w:rPr>
        <w:t>вена литература на стойност 1249.92</w:t>
      </w:r>
      <w:r w:rsidR="007A15F8">
        <w:rPr>
          <w:sz w:val="28"/>
          <w:szCs w:val="28"/>
        </w:rPr>
        <w:t xml:space="preserve"> лева.</w:t>
      </w:r>
    </w:p>
    <w:p w:rsidR="007C705E" w:rsidRDefault="0055257D" w:rsidP="00BA1A9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Другият  Младежки инициативи „Създаваме заед</w:t>
      </w:r>
      <w:r w:rsidR="00566167">
        <w:rPr>
          <w:sz w:val="28"/>
          <w:szCs w:val="28"/>
        </w:rPr>
        <w:t>но” към Младежки център Враца. Имаме о</w:t>
      </w:r>
      <w:r>
        <w:rPr>
          <w:sz w:val="28"/>
          <w:szCs w:val="28"/>
        </w:rPr>
        <w:t>д</w:t>
      </w:r>
      <w:r w:rsidR="00566167">
        <w:rPr>
          <w:sz w:val="28"/>
          <w:szCs w:val="28"/>
        </w:rPr>
        <w:t xml:space="preserve">обрен </w:t>
      </w:r>
      <w:r w:rsidR="000F5670">
        <w:rPr>
          <w:sz w:val="28"/>
          <w:szCs w:val="28"/>
        </w:rPr>
        <w:t xml:space="preserve"> проект „Спорт за </w:t>
      </w:r>
      <w:r w:rsidR="00365958">
        <w:rPr>
          <w:sz w:val="28"/>
          <w:szCs w:val="28"/>
        </w:rPr>
        <w:t>здраве” на стойност 500</w:t>
      </w:r>
      <w:r>
        <w:rPr>
          <w:sz w:val="28"/>
          <w:szCs w:val="28"/>
        </w:rPr>
        <w:t xml:space="preserve"> лева. </w:t>
      </w:r>
      <w:r w:rsidR="00984907">
        <w:rPr>
          <w:sz w:val="28"/>
          <w:szCs w:val="28"/>
        </w:rPr>
        <w:t xml:space="preserve"> </w:t>
      </w:r>
      <w:r w:rsidR="007C705E">
        <w:rPr>
          <w:sz w:val="28"/>
          <w:szCs w:val="28"/>
        </w:rPr>
        <w:t xml:space="preserve"> </w:t>
      </w:r>
      <w:r w:rsidR="007A15F8">
        <w:rPr>
          <w:sz w:val="28"/>
          <w:szCs w:val="28"/>
        </w:rPr>
        <w:t>Включва дос</w:t>
      </w:r>
      <w:r w:rsidR="00365958">
        <w:rPr>
          <w:sz w:val="28"/>
          <w:szCs w:val="28"/>
        </w:rPr>
        <w:t>тавта на тенис маса от тяхна страна, а читалището се ингажира с обучение на деца и младежи</w:t>
      </w:r>
      <w:r w:rsidR="00D822C3">
        <w:rPr>
          <w:sz w:val="28"/>
          <w:szCs w:val="28"/>
        </w:rPr>
        <w:t xml:space="preserve"> за практикуване </w:t>
      </w:r>
      <w:r w:rsidR="00365958">
        <w:rPr>
          <w:sz w:val="28"/>
          <w:szCs w:val="28"/>
        </w:rPr>
        <w:t xml:space="preserve"> играта тенис на маса, както и с организиране на събитие. </w:t>
      </w:r>
      <w:r w:rsidR="00BA1A96">
        <w:rPr>
          <w:sz w:val="28"/>
          <w:szCs w:val="28"/>
          <w:lang w:val="en-US"/>
        </w:rPr>
        <w:t xml:space="preserve"> </w:t>
      </w:r>
      <w:r w:rsidR="00365958">
        <w:rPr>
          <w:sz w:val="28"/>
          <w:szCs w:val="28"/>
        </w:rPr>
        <w:t xml:space="preserve">Този проект </w:t>
      </w:r>
      <w:r w:rsidR="00BA1A96">
        <w:rPr>
          <w:sz w:val="28"/>
          <w:szCs w:val="28"/>
        </w:rPr>
        <w:t xml:space="preserve"> предстой да се изпълнява.</w:t>
      </w:r>
    </w:p>
    <w:p w:rsidR="00001ADF" w:rsidRDefault="00001ADF" w:rsidP="00BA1A9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През отчетната година бе реализиран и проект „Настолни игри”, спечелен 2020 г., също от Младежки инициативи „Създаваме заедно”. Благодарим на Кметство с. Лик, на строителна фирма Интер Строи груп ЕООД гр. Мездра</w:t>
      </w:r>
      <w:r w:rsidR="00E617E4">
        <w:rPr>
          <w:sz w:val="28"/>
          <w:szCs w:val="28"/>
        </w:rPr>
        <w:t>, както и на доброволците вклю</w:t>
      </w:r>
      <w:r w:rsidR="004F33DB">
        <w:rPr>
          <w:sz w:val="28"/>
          <w:szCs w:val="28"/>
        </w:rPr>
        <w:t>чили се в ремонта и осъществяван</w:t>
      </w:r>
      <w:r w:rsidR="00E617E4">
        <w:rPr>
          <w:sz w:val="28"/>
          <w:szCs w:val="28"/>
        </w:rPr>
        <w:t>е на проекта.</w:t>
      </w:r>
    </w:p>
    <w:p w:rsidR="00BF0E60" w:rsidRDefault="00BF0E60" w:rsidP="00BA1A96">
      <w:pPr>
        <w:spacing w:after="0"/>
        <w:jc w:val="both"/>
        <w:rPr>
          <w:sz w:val="28"/>
          <w:szCs w:val="28"/>
        </w:rPr>
      </w:pPr>
    </w:p>
    <w:p w:rsidR="00FA04F1" w:rsidRDefault="00FA04F1" w:rsidP="00BA1A96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Краеведска дейност</w:t>
      </w:r>
    </w:p>
    <w:p w:rsidR="00FA04F1" w:rsidRDefault="00FA04F1" w:rsidP="00BF0E60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краеведските четения в град Мездра представихме краеведския разказ на </w:t>
      </w:r>
      <w:r w:rsidR="0038280A">
        <w:rPr>
          <w:sz w:val="28"/>
          <w:szCs w:val="28"/>
        </w:rPr>
        <w:t>Йоло Георгиев Йолов „Каменарят с дух на Караджата”.</w:t>
      </w:r>
    </w:p>
    <w:p w:rsidR="0038280A" w:rsidRDefault="0038280A" w:rsidP="00BA1A9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През лятото проведохме две краеведски срещи </w:t>
      </w:r>
      <w:r w:rsidR="00BF0E60">
        <w:rPr>
          <w:sz w:val="28"/>
          <w:szCs w:val="28"/>
        </w:rPr>
        <w:t>с Павлин Василев, пред</w:t>
      </w:r>
      <w:r w:rsidR="00E617E4">
        <w:rPr>
          <w:sz w:val="28"/>
          <w:szCs w:val="28"/>
        </w:rPr>
        <w:t>ставител от плевенския ансам</w:t>
      </w:r>
      <w:r w:rsidR="00DA69F3">
        <w:rPr>
          <w:sz w:val="28"/>
          <w:szCs w:val="28"/>
        </w:rPr>
        <w:t>бъл и самодейци от читалището.  Р</w:t>
      </w:r>
      <w:r w:rsidR="00E617E4">
        <w:rPr>
          <w:sz w:val="28"/>
          <w:szCs w:val="28"/>
        </w:rPr>
        <w:t>е</w:t>
      </w:r>
      <w:r w:rsidR="006D7E79">
        <w:rPr>
          <w:sz w:val="28"/>
          <w:szCs w:val="28"/>
        </w:rPr>
        <w:t>зултат</w:t>
      </w:r>
      <w:r w:rsidR="00DA69F3">
        <w:rPr>
          <w:sz w:val="28"/>
          <w:szCs w:val="28"/>
        </w:rPr>
        <w:t>а</w:t>
      </w:r>
      <w:r w:rsidR="006D7E79">
        <w:rPr>
          <w:sz w:val="28"/>
          <w:szCs w:val="28"/>
        </w:rPr>
        <w:t xml:space="preserve"> от срещите са : допълване знанията за обичаи от с. Лик,</w:t>
      </w:r>
      <w:r w:rsidR="0061574B">
        <w:rPr>
          <w:sz w:val="28"/>
          <w:szCs w:val="28"/>
          <w:lang w:val="en-US"/>
        </w:rPr>
        <w:t xml:space="preserve"> </w:t>
      </w:r>
      <w:r w:rsidR="0061574B">
        <w:rPr>
          <w:sz w:val="28"/>
          <w:szCs w:val="28"/>
        </w:rPr>
        <w:t>фокусиране върху песните изпълнявани от баба Рада Милчовска,</w:t>
      </w:r>
      <w:r w:rsidR="00B84009">
        <w:rPr>
          <w:sz w:val="28"/>
          <w:szCs w:val="28"/>
        </w:rPr>
        <w:t xml:space="preserve"> </w:t>
      </w:r>
      <w:r w:rsidR="00DA69F3">
        <w:rPr>
          <w:sz w:val="28"/>
          <w:szCs w:val="28"/>
        </w:rPr>
        <w:t xml:space="preserve">описание </w:t>
      </w:r>
      <w:r w:rsidR="00B84009">
        <w:rPr>
          <w:sz w:val="28"/>
          <w:szCs w:val="28"/>
        </w:rPr>
        <w:t>автентичните танци изпълняващи се в с. Лик</w:t>
      </w:r>
      <w:r w:rsidR="00DA69F3">
        <w:rPr>
          <w:sz w:val="28"/>
          <w:szCs w:val="28"/>
        </w:rPr>
        <w:t>.</w:t>
      </w:r>
      <w:r w:rsidR="006D7E79">
        <w:rPr>
          <w:sz w:val="28"/>
          <w:szCs w:val="28"/>
        </w:rPr>
        <w:t xml:space="preserve"> </w:t>
      </w:r>
    </w:p>
    <w:p w:rsidR="00BF0E60" w:rsidRPr="00FA04F1" w:rsidRDefault="00BF0E60" w:rsidP="00BA1A96">
      <w:pPr>
        <w:spacing w:after="0"/>
        <w:jc w:val="both"/>
        <w:rPr>
          <w:sz w:val="28"/>
          <w:szCs w:val="28"/>
        </w:rPr>
      </w:pPr>
    </w:p>
    <w:p w:rsidR="00463FB0" w:rsidRDefault="00DA69F3" w:rsidP="000A01A4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Организационнадейност  </w:t>
      </w:r>
      <w:r w:rsidR="00BF0E60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463F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През </w:t>
      </w:r>
      <w:r w:rsidR="00463FB0">
        <w:rPr>
          <w:sz w:val="28"/>
          <w:szCs w:val="28"/>
        </w:rPr>
        <w:t xml:space="preserve">отчетния период Настоятелството </w:t>
      </w:r>
      <w:r w:rsidR="00065E15">
        <w:rPr>
          <w:sz w:val="28"/>
          <w:szCs w:val="28"/>
        </w:rPr>
        <w:t xml:space="preserve">работи отговорно за решаване на </w:t>
      </w:r>
      <w:r w:rsidR="00065E15">
        <w:rPr>
          <w:sz w:val="28"/>
          <w:szCs w:val="28"/>
        </w:rPr>
        <w:lastRenderedPageBreak/>
        <w:t>текущите задачи</w:t>
      </w:r>
      <w:r w:rsidR="00B73967">
        <w:rPr>
          <w:sz w:val="28"/>
          <w:szCs w:val="28"/>
        </w:rPr>
        <w:t>, които са стояли на преден план, касаещи художествената самодейност, библиотечната, организационната и финансовата дейност на читалището. За периода са  проведени</w:t>
      </w:r>
      <w:r w:rsidR="00D822C3">
        <w:rPr>
          <w:sz w:val="28"/>
          <w:szCs w:val="28"/>
        </w:rPr>
        <w:t xml:space="preserve"> 7</w:t>
      </w:r>
      <w:r w:rsidR="00463FB0">
        <w:rPr>
          <w:sz w:val="28"/>
          <w:szCs w:val="28"/>
        </w:rPr>
        <w:t xml:space="preserve"> заседания на </w:t>
      </w:r>
      <w:r w:rsidR="00B73967">
        <w:rPr>
          <w:sz w:val="28"/>
          <w:szCs w:val="28"/>
        </w:rPr>
        <w:t>читалищното настоятелство.</w:t>
      </w:r>
    </w:p>
    <w:p w:rsidR="004436CB" w:rsidRDefault="004436CB" w:rsidP="00542A7F">
      <w:pPr>
        <w:spacing w:after="0"/>
        <w:ind w:right="-284"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</w:t>
      </w:r>
    </w:p>
    <w:p w:rsidR="008839B9" w:rsidRPr="008B7DF3" w:rsidRDefault="00542A7F" w:rsidP="003213A1">
      <w:pPr>
        <w:spacing w:after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Благодарим на всички самодейци </w:t>
      </w:r>
      <w:r w:rsidR="000A01A4">
        <w:rPr>
          <w:sz w:val="28"/>
          <w:szCs w:val="28"/>
        </w:rPr>
        <w:t xml:space="preserve">и читалищни членове </w:t>
      </w:r>
      <w:r>
        <w:rPr>
          <w:sz w:val="28"/>
          <w:szCs w:val="28"/>
        </w:rPr>
        <w:t xml:space="preserve">съпричасни </w:t>
      </w:r>
      <w:r w:rsidR="000A01A4">
        <w:rPr>
          <w:sz w:val="28"/>
          <w:szCs w:val="28"/>
        </w:rPr>
        <w:t>към читалищната дейност</w:t>
      </w:r>
      <w:r w:rsidR="000E435D">
        <w:rPr>
          <w:sz w:val="28"/>
          <w:szCs w:val="28"/>
        </w:rPr>
        <w:t>. Очакваме повече морална подкрепа</w:t>
      </w:r>
      <w:r w:rsidR="00C97989">
        <w:rPr>
          <w:sz w:val="28"/>
          <w:szCs w:val="28"/>
        </w:rPr>
        <w:t>.</w:t>
      </w:r>
      <w:r w:rsidR="00AE700F">
        <w:rPr>
          <w:sz w:val="28"/>
          <w:szCs w:val="28"/>
        </w:rPr>
        <w:t xml:space="preserve"> Повече посещаемост на културни</w:t>
      </w:r>
      <w:r w:rsidR="00FD5616">
        <w:rPr>
          <w:sz w:val="28"/>
          <w:szCs w:val="28"/>
        </w:rPr>
        <w:t>те събития</w:t>
      </w:r>
      <w:r w:rsidR="000E435D">
        <w:rPr>
          <w:sz w:val="28"/>
          <w:szCs w:val="28"/>
        </w:rPr>
        <w:t>. Това</w:t>
      </w:r>
      <w:r w:rsidR="00C97989">
        <w:rPr>
          <w:sz w:val="28"/>
          <w:szCs w:val="28"/>
        </w:rPr>
        <w:t xml:space="preserve"> ни дава стимол да дав</w:t>
      </w:r>
      <w:r w:rsidR="008B7DF3">
        <w:rPr>
          <w:sz w:val="28"/>
          <w:szCs w:val="28"/>
        </w:rPr>
        <w:t>аме най – доброто от себеси</w:t>
      </w:r>
      <w:r w:rsidR="008B7DF3">
        <w:rPr>
          <w:sz w:val="28"/>
          <w:szCs w:val="28"/>
          <w:lang w:val="en-US"/>
        </w:rPr>
        <w:t xml:space="preserve"> </w:t>
      </w:r>
      <w:r w:rsidR="00790CF4">
        <w:rPr>
          <w:sz w:val="28"/>
          <w:szCs w:val="28"/>
        </w:rPr>
        <w:t>свързано с нашата работа</w:t>
      </w:r>
      <w:r w:rsidR="008B7DF3">
        <w:rPr>
          <w:sz w:val="28"/>
          <w:szCs w:val="28"/>
        </w:rPr>
        <w:t>.</w:t>
      </w:r>
    </w:p>
    <w:p w:rsidR="001A2F6D" w:rsidRPr="0048227C" w:rsidRDefault="001A2F6D" w:rsidP="003213A1">
      <w:pPr>
        <w:ind w:right="-284" w:firstLine="708"/>
        <w:jc w:val="both"/>
        <w:rPr>
          <w:sz w:val="28"/>
          <w:szCs w:val="28"/>
          <w:lang w:val="en-US"/>
        </w:rPr>
      </w:pPr>
    </w:p>
    <w:p w:rsidR="00463FB0" w:rsidRPr="00463FB0" w:rsidRDefault="00463FB0" w:rsidP="003213A1">
      <w:pPr>
        <w:ind w:firstLine="708"/>
        <w:jc w:val="both"/>
        <w:rPr>
          <w:sz w:val="28"/>
          <w:szCs w:val="28"/>
          <w:lang w:val="en-US"/>
        </w:rPr>
      </w:pPr>
    </w:p>
    <w:p w:rsidR="003E6E83" w:rsidRPr="00C061A0" w:rsidRDefault="00781CB5" w:rsidP="003213A1">
      <w:pPr>
        <w:tabs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8475A1" w:rsidRDefault="00ED0832" w:rsidP="003213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ED0832" w:rsidRDefault="00ED0832" w:rsidP="00637F9F">
      <w:pPr>
        <w:rPr>
          <w:sz w:val="28"/>
          <w:szCs w:val="28"/>
        </w:rPr>
      </w:pPr>
    </w:p>
    <w:p w:rsidR="00D85CBB" w:rsidRDefault="00D85CBB" w:rsidP="00637F9F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D85CBB" w:rsidRPr="006036AA" w:rsidRDefault="00D85CBB" w:rsidP="00637F9F">
      <w:pPr>
        <w:rPr>
          <w:sz w:val="28"/>
          <w:szCs w:val="28"/>
        </w:rPr>
      </w:pPr>
    </w:p>
    <w:sectPr w:rsidR="00D85CBB" w:rsidRPr="006036AA" w:rsidSect="00113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036AA"/>
    <w:rsid w:val="00001ADF"/>
    <w:rsid w:val="000040FB"/>
    <w:rsid w:val="000107D3"/>
    <w:rsid w:val="00017E16"/>
    <w:rsid w:val="000415CD"/>
    <w:rsid w:val="00065E15"/>
    <w:rsid w:val="00080BAC"/>
    <w:rsid w:val="000A01A4"/>
    <w:rsid w:val="000B5846"/>
    <w:rsid w:val="000E435D"/>
    <w:rsid w:val="000F5670"/>
    <w:rsid w:val="00113A83"/>
    <w:rsid w:val="0012121D"/>
    <w:rsid w:val="00135F5B"/>
    <w:rsid w:val="001546BB"/>
    <w:rsid w:val="0017032A"/>
    <w:rsid w:val="0017088B"/>
    <w:rsid w:val="00173BFB"/>
    <w:rsid w:val="00184EE1"/>
    <w:rsid w:val="001A1C2E"/>
    <w:rsid w:val="001A2F6D"/>
    <w:rsid w:val="001B1733"/>
    <w:rsid w:val="001D1D2D"/>
    <w:rsid w:val="001D775A"/>
    <w:rsid w:val="001F362F"/>
    <w:rsid w:val="001F4223"/>
    <w:rsid w:val="001F7D6F"/>
    <w:rsid w:val="002118C3"/>
    <w:rsid w:val="002129A0"/>
    <w:rsid w:val="00221F8D"/>
    <w:rsid w:val="0023258A"/>
    <w:rsid w:val="00273DDD"/>
    <w:rsid w:val="002808BE"/>
    <w:rsid w:val="00295524"/>
    <w:rsid w:val="002B4A35"/>
    <w:rsid w:val="002C2F71"/>
    <w:rsid w:val="002E37AF"/>
    <w:rsid w:val="002E4254"/>
    <w:rsid w:val="002F49A6"/>
    <w:rsid w:val="0030295A"/>
    <w:rsid w:val="00307114"/>
    <w:rsid w:val="003213A1"/>
    <w:rsid w:val="0032542D"/>
    <w:rsid w:val="00332B9E"/>
    <w:rsid w:val="00346E42"/>
    <w:rsid w:val="00365958"/>
    <w:rsid w:val="00371906"/>
    <w:rsid w:val="0038280A"/>
    <w:rsid w:val="00386ED9"/>
    <w:rsid w:val="00387994"/>
    <w:rsid w:val="003A1622"/>
    <w:rsid w:val="003D0313"/>
    <w:rsid w:val="003E6E83"/>
    <w:rsid w:val="00414619"/>
    <w:rsid w:val="00420138"/>
    <w:rsid w:val="00426007"/>
    <w:rsid w:val="004436CB"/>
    <w:rsid w:val="00463FB0"/>
    <w:rsid w:val="00475B61"/>
    <w:rsid w:val="0048227C"/>
    <w:rsid w:val="00482F3F"/>
    <w:rsid w:val="004858B2"/>
    <w:rsid w:val="00493FF8"/>
    <w:rsid w:val="004B3BF2"/>
    <w:rsid w:val="004B60CD"/>
    <w:rsid w:val="004D0C93"/>
    <w:rsid w:val="004D281B"/>
    <w:rsid w:val="004D51D0"/>
    <w:rsid w:val="004F33DB"/>
    <w:rsid w:val="004F7B06"/>
    <w:rsid w:val="0050591E"/>
    <w:rsid w:val="0051089A"/>
    <w:rsid w:val="005142E9"/>
    <w:rsid w:val="00542A7F"/>
    <w:rsid w:val="0055217E"/>
    <w:rsid w:val="0055257D"/>
    <w:rsid w:val="00564BCB"/>
    <w:rsid w:val="00566167"/>
    <w:rsid w:val="00570414"/>
    <w:rsid w:val="005A2E4A"/>
    <w:rsid w:val="005B2C46"/>
    <w:rsid w:val="005B3F68"/>
    <w:rsid w:val="005C5594"/>
    <w:rsid w:val="005D0E74"/>
    <w:rsid w:val="005D1E61"/>
    <w:rsid w:val="005E16C9"/>
    <w:rsid w:val="006036AA"/>
    <w:rsid w:val="00610952"/>
    <w:rsid w:val="0061574B"/>
    <w:rsid w:val="00637F9F"/>
    <w:rsid w:val="00641AE8"/>
    <w:rsid w:val="0064697A"/>
    <w:rsid w:val="006530CC"/>
    <w:rsid w:val="00656DF6"/>
    <w:rsid w:val="00660E25"/>
    <w:rsid w:val="006661D9"/>
    <w:rsid w:val="006711B5"/>
    <w:rsid w:val="00673742"/>
    <w:rsid w:val="006873A8"/>
    <w:rsid w:val="00691229"/>
    <w:rsid w:val="006A4862"/>
    <w:rsid w:val="006A7604"/>
    <w:rsid w:val="006C4368"/>
    <w:rsid w:val="006D7E79"/>
    <w:rsid w:val="00707F08"/>
    <w:rsid w:val="007161B2"/>
    <w:rsid w:val="007406F8"/>
    <w:rsid w:val="00760549"/>
    <w:rsid w:val="00762A2E"/>
    <w:rsid w:val="00781CB5"/>
    <w:rsid w:val="00790CF4"/>
    <w:rsid w:val="007A15F8"/>
    <w:rsid w:val="007B6EAE"/>
    <w:rsid w:val="007C705E"/>
    <w:rsid w:val="007D1EE8"/>
    <w:rsid w:val="007F79FF"/>
    <w:rsid w:val="00817826"/>
    <w:rsid w:val="0083241A"/>
    <w:rsid w:val="008475A1"/>
    <w:rsid w:val="0085122D"/>
    <w:rsid w:val="00875ED3"/>
    <w:rsid w:val="00882E15"/>
    <w:rsid w:val="008839B9"/>
    <w:rsid w:val="00891225"/>
    <w:rsid w:val="008A06BE"/>
    <w:rsid w:val="008A2B4F"/>
    <w:rsid w:val="008A5631"/>
    <w:rsid w:val="008B7DF3"/>
    <w:rsid w:val="008C0F39"/>
    <w:rsid w:val="008C6C91"/>
    <w:rsid w:val="008D016E"/>
    <w:rsid w:val="008D6367"/>
    <w:rsid w:val="008D6E4C"/>
    <w:rsid w:val="008D7A4A"/>
    <w:rsid w:val="009046C0"/>
    <w:rsid w:val="009070CD"/>
    <w:rsid w:val="00934948"/>
    <w:rsid w:val="00936A53"/>
    <w:rsid w:val="00942C44"/>
    <w:rsid w:val="00957B1D"/>
    <w:rsid w:val="00984907"/>
    <w:rsid w:val="009928CB"/>
    <w:rsid w:val="00994AF8"/>
    <w:rsid w:val="009953C3"/>
    <w:rsid w:val="009A125C"/>
    <w:rsid w:val="009B443B"/>
    <w:rsid w:val="009B5040"/>
    <w:rsid w:val="009B7CA1"/>
    <w:rsid w:val="009D44FC"/>
    <w:rsid w:val="00A20E14"/>
    <w:rsid w:val="00A21513"/>
    <w:rsid w:val="00A22981"/>
    <w:rsid w:val="00A40432"/>
    <w:rsid w:val="00A4377A"/>
    <w:rsid w:val="00A46811"/>
    <w:rsid w:val="00A820D7"/>
    <w:rsid w:val="00A85061"/>
    <w:rsid w:val="00A85089"/>
    <w:rsid w:val="00A94AAC"/>
    <w:rsid w:val="00AD5E6E"/>
    <w:rsid w:val="00AE700F"/>
    <w:rsid w:val="00AF37E7"/>
    <w:rsid w:val="00AF6A33"/>
    <w:rsid w:val="00B16E89"/>
    <w:rsid w:val="00B44375"/>
    <w:rsid w:val="00B4506E"/>
    <w:rsid w:val="00B62FEA"/>
    <w:rsid w:val="00B73967"/>
    <w:rsid w:val="00B84009"/>
    <w:rsid w:val="00B900F6"/>
    <w:rsid w:val="00BA1A96"/>
    <w:rsid w:val="00BD70FA"/>
    <w:rsid w:val="00BE4625"/>
    <w:rsid w:val="00BF0E60"/>
    <w:rsid w:val="00C061A0"/>
    <w:rsid w:val="00C12139"/>
    <w:rsid w:val="00C36212"/>
    <w:rsid w:val="00C80ACE"/>
    <w:rsid w:val="00C838CC"/>
    <w:rsid w:val="00C97989"/>
    <w:rsid w:val="00CD7F53"/>
    <w:rsid w:val="00D007AB"/>
    <w:rsid w:val="00D10521"/>
    <w:rsid w:val="00D132B9"/>
    <w:rsid w:val="00D14455"/>
    <w:rsid w:val="00D233FB"/>
    <w:rsid w:val="00D51C14"/>
    <w:rsid w:val="00D678AC"/>
    <w:rsid w:val="00D74B94"/>
    <w:rsid w:val="00D761F4"/>
    <w:rsid w:val="00D77CC0"/>
    <w:rsid w:val="00D822C3"/>
    <w:rsid w:val="00D85CBB"/>
    <w:rsid w:val="00D8791D"/>
    <w:rsid w:val="00D90260"/>
    <w:rsid w:val="00D97EF5"/>
    <w:rsid w:val="00DA69F3"/>
    <w:rsid w:val="00DC497C"/>
    <w:rsid w:val="00DD3776"/>
    <w:rsid w:val="00DE3CD9"/>
    <w:rsid w:val="00DE6C06"/>
    <w:rsid w:val="00E11E26"/>
    <w:rsid w:val="00E36CD7"/>
    <w:rsid w:val="00E40093"/>
    <w:rsid w:val="00E40701"/>
    <w:rsid w:val="00E614B7"/>
    <w:rsid w:val="00E617E4"/>
    <w:rsid w:val="00E731AA"/>
    <w:rsid w:val="00E93118"/>
    <w:rsid w:val="00EC00FA"/>
    <w:rsid w:val="00EC6F14"/>
    <w:rsid w:val="00ED0832"/>
    <w:rsid w:val="00EF46FA"/>
    <w:rsid w:val="00EF648A"/>
    <w:rsid w:val="00F108A2"/>
    <w:rsid w:val="00F16362"/>
    <w:rsid w:val="00F21D70"/>
    <w:rsid w:val="00F24923"/>
    <w:rsid w:val="00F260E4"/>
    <w:rsid w:val="00F367E3"/>
    <w:rsid w:val="00F410D2"/>
    <w:rsid w:val="00F4288B"/>
    <w:rsid w:val="00F44BC6"/>
    <w:rsid w:val="00F5264C"/>
    <w:rsid w:val="00FA04F1"/>
    <w:rsid w:val="00FA6AE8"/>
    <w:rsid w:val="00FC295D"/>
    <w:rsid w:val="00FD399E"/>
    <w:rsid w:val="00FD5616"/>
    <w:rsid w:val="00FE4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77858-FCD2-4593-B71D-720AD11CA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2054</TotalTime>
  <Pages>5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</dc:creator>
  <cp:lastModifiedBy>asus</cp:lastModifiedBy>
  <cp:revision>23</cp:revision>
  <dcterms:created xsi:type="dcterms:W3CDTF">2015-03-16T11:32:00Z</dcterms:created>
  <dcterms:modified xsi:type="dcterms:W3CDTF">2022-02-16T08:07:00Z</dcterms:modified>
</cp:coreProperties>
</file>